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D8806" w14:textId="77777777" w:rsidR="009913DC" w:rsidRPr="00977DFE" w:rsidRDefault="009913DC" w:rsidP="009913DC">
      <w:pPr>
        <w:rPr>
          <w:rFonts w:cstheme="minorHAnsi"/>
          <w:b/>
          <w:sz w:val="28"/>
          <w:szCs w:val="28"/>
        </w:rPr>
      </w:pPr>
      <w:bookmarkStart w:id="0" w:name="_GoBack"/>
      <w:bookmarkEnd w:id="0"/>
      <w:r w:rsidRPr="00977DFE">
        <w:rPr>
          <w:rFonts w:cstheme="minorHAnsi"/>
          <w:b/>
          <w:sz w:val="28"/>
          <w:szCs w:val="28"/>
        </w:rPr>
        <w:t>Avondale Co</w:t>
      </w:r>
      <w:r w:rsidR="00D64603" w:rsidRPr="00977DFE">
        <w:rPr>
          <w:rFonts w:cstheme="minorHAnsi"/>
          <w:b/>
          <w:sz w:val="28"/>
          <w:szCs w:val="28"/>
        </w:rPr>
        <w:t>llaboration Resource Sharing Platform</w:t>
      </w:r>
    </w:p>
    <w:p w14:paraId="22E84D1C" w14:textId="77777777" w:rsidR="009913DC" w:rsidRPr="00977DFE" w:rsidRDefault="009913DC" w:rsidP="009913DC">
      <w:pPr>
        <w:jc w:val="both"/>
        <w:rPr>
          <w:rFonts w:cstheme="minorHAnsi"/>
          <w:b/>
        </w:rPr>
      </w:pPr>
    </w:p>
    <w:p w14:paraId="44E2F99F" w14:textId="77777777" w:rsidR="009913DC" w:rsidRPr="00977DFE" w:rsidRDefault="009913DC" w:rsidP="009913DC">
      <w:pPr>
        <w:jc w:val="both"/>
        <w:rPr>
          <w:rFonts w:cstheme="minorHAnsi"/>
          <w:b/>
        </w:rPr>
      </w:pPr>
      <w:r w:rsidRPr="00977DFE">
        <w:rPr>
          <w:rFonts w:cstheme="minorHAnsi"/>
          <w:b/>
        </w:rPr>
        <w:t>Background</w:t>
      </w:r>
    </w:p>
    <w:p w14:paraId="528F296B" w14:textId="77777777" w:rsidR="009913DC" w:rsidRPr="00977DFE" w:rsidRDefault="00D64603" w:rsidP="004C0376">
      <w:pPr>
        <w:rPr>
          <w:rFonts w:eastAsia="Times New Roman" w:cstheme="minorHAnsi"/>
          <w:color w:val="333333"/>
          <w:lang w:val="en-US"/>
        </w:rPr>
      </w:pPr>
      <w:r w:rsidRPr="00977DFE">
        <w:rPr>
          <w:rFonts w:eastAsia="Times New Roman" w:cstheme="minorHAnsi"/>
          <w:color w:val="333333"/>
          <w:lang w:val="en-US"/>
        </w:rPr>
        <w:t xml:space="preserve">The Avondale Collaboration is a network of </w:t>
      </w:r>
      <w:proofErr w:type="spellStart"/>
      <w:r w:rsidRPr="00977DFE">
        <w:rPr>
          <w:rFonts w:eastAsia="Times New Roman" w:cstheme="minorHAnsi"/>
          <w:color w:val="333333"/>
          <w:lang w:val="en-US"/>
        </w:rPr>
        <w:t>organisations</w:t>
      </w:r>
      <w:proofErr w:type="spellEnd"/>
      <w:r w:rsidRPr="00977DFE">
        <w:rPr>
          <w:rFonts w:eastAsia="Times New Roman" w:cstheme="minorHAnsi"/>
          <w:color w:val="333333"/>
          <w:lang w:val="en-US"/>
        </w:rPr>
        <w:t>, groups, businesses, individuals, and government agencies who are working positively together for Avondale. The network is convened by a steering group and is currently administered by Community Waitakere and funded by the Whau Local Board. The Avondale Collaboration’s vision is ‘</w:t>
      </w:r>
      <w:r w:rsidRPr="00977DFE">
        <w:rPr>
          <w:rFonts w:eastAsia="Times New Roman" w:cstheme="minorHAnsi"/>
          <w:i/>
          <w:color w:val="333333"/>
          <w:lang w:val="en-US"/>
        </w:rPr>
        <w:t>for Avondale to be an awesome connected community</w:t>
      </w:r>
      <w:r w:rsidRPr="00977DFE">
        <w:rPr>
          <w:rFonts w:eastAsia="Times New Roman" w:cstheme="minorHAnsi"/>
          <w:color w:val="333333"/>
          <w:lang w:val="en-US"/>
        </w:rPr>
        <w:t>’ and it strives to achieve this by ‘</w:t>
      </w:r>
      <w:r w:rsidRPr="00977DFE">
        <w:rPr>
          <w:rFonts w:eastAsia="Times New Roman" w:cstheme="minorHAnsi"/>
          <w:i/>
          <w:color w:val="333333"/>
          <w:lang w:val="en-US"/>
        </w:rPr>
        <w:t>providing a platform for bringing Avondale together through connection, collaboration, and celebration</w:t>
      </w:r>
      <w:r w:rsidRPr="00977DFE">
        <w:rPr>
          <w:rFonts w:eastAsia="Times New Roman" w:cstheme="minorHAnsi"/>
          <w:color w:val="333333"/>
          <w:lang w:val="en-US"/>
        </w:rPr>
        <w:t xml:space="preserve">’. </w:t>
      </w:r>
      <w:r w:rsidR="004C0376" w:rsidRPr="00977DFE">
        <w:rPr>
          <w:rFonts w:eastAsia="Times New Roman" w:cstheme="minorHAnsi"/>
          <w:color w:val="333333"/>
          <w:lang w:val="en-US"/>
        </w:rPr>
        <w:t xml:space="preserve">In 2018 some resources were </w:t>
      </w:r>
      <w:r w:rsidR="009913DC" w:rsidRPr="00977DFE">
        <w:rPr>
          <w:rFonts w:cstheme="minorHAnsi"/>
        </w:rPr>
        <w:t>purchased by Community Waitakere</w:t>
      </w:r>
      <w:r w:rsidR="004C0376" w:rsidRPr="00977DFE">
        <w:rPr>
          <w:rFonts w:cstheme="minorHAnsi"/>
        </w:rPr>
        <w:t>, using Whau Local Board funding,</w:t>
      </w:r>
      <w:r w:rsidR="009913DC" w:rsidRPr="00977DFE">
        <w:rPr>
          <w:rFonts w:cstheme="minorHAnsi"/>
        </w:rPr>
        <w:t xml:space="preserve"> </w:t>
      </w:r>
      <w:r w:rsidR="004C0376" w:rsidRPr="00977DFE">
        <w:rPr>
          <w:rFonts w:cstheme="minorHAnsi"/>
        </w:rPr>
        <w:t>to support activation in Avondale (pop-up tent and portable PA) and the activity of the Avondale Collaboration (Stand-Up Event – fake grass and bean bags)</w:t>
      </w:r>
      <w:r w:rsidR="009913DC" w:rsidRPr="00977DFE">
        <w:rPr>
          <w:rFonts w:cstheme="minorHAnsi"/>
        </w:rPr>
        <w:t xml:space="preserve">. </w:t>
      </w:r>
    </w:p>
    <w:p w14:paraId="5934D3D9" w14:textId="77777777" w:rsidR="009913DC" w:rsidRPr="00977DFE" w:rsidRDefault="009913DC" w:rsidP="009913DC">
      <w:pPr>
        <w:jc w:val="both"/>
        <w:rPr>
          <w:rFonts w:cstheme="minorHAnsi"/>
        </w:rPr>
      </w:pPr>
      <w:r w:rsidRPr="00977DFE">
        <w:rPr>
          <w:rFonts w:cstheme="minorHAnsi"/>
        </w:rPr>
        <w:t>Instead of storing these</w:t>
      </w:r>
      <w:r w:rsidR="004C0376" w:rsidRPr="00977DFE">
        <w:rPr>
          <w:rFonts w:cstheme="minorHAnsi"/>
        </w:rPr>
        <w:t xml:space="preserve"> shared</w:t>
      </w:r>
      <w:r w:rsidRPr="00977DFE">
        <w:rPr>
          <w:rFonts w:cstheme="minorHAnsi"/>
        </w:rPr>
        <w:t xml:space="preserve"> items in a </w:t>
      </w:r>
      <w:r w:rsidR="004C0376" w:rsidRPr="00977DFE">
        <w:rPr>
          <w:rFonts w:cstheme="minorHAnsi"/>
        </w:rPr>
        <w:t>c</w:t>
      </w:r>
      <w:r w:rsidRPr="00977DFE">
        <w:rPr>
          <w:rFonts w:cstheme="minorHAnsi"/>
        </w:rPr>
        <w:t xml:space="preserve">ommunity </w:t>
      </w:r>
      <w:r w:rsidR="004C0376" w:rsidRPr="00977DFE">
        <w:rPr>
          <w:rFonts w:cstheme="minorHAnsi"/>
        </w:rPr>
        <w:t>r</w:t>
      </w:r>
      <w:r w:rsidRPr="00977DFE">
        <w:rPr>
          <w:rFonts w:cstheme="minorHAnsi"/>
        </w:rPr>
        <w:t xml:space="preserve">esource </w:t>
      </w:r>
      <w:r w:rsidR="004C0376" w:rsidRPr="00977DFE">
        <w:rPr>
          <w:rFonts w:cstheme="minorHAnsi"/>
        </w:rPr>
        <w:t>s</w:t>
      </w:r>
      <w:r w:rsidRPr="00977DFE">
        <w:rPr>
          <w:rFonts w:cstheme="minorHAnsi"/>
        </w:rPr>
        <w:t xml:space="preserve">hed (which </w:t>
      </w:r>
      <w:r w:rsidR="004C0376" w:rsidRPr="00977DFE">
        <w:rPr>
          <w:rFonts w:cstheme="minorHAnsi"/>
        </w:rPr>
        <w:t>proved</w:t>
      </w:r>
      <w:r w:rsidRPr="00977DFE">
        <w:rPr>
          <w:rFonts w:cstheme="minorHAnsi"/>
        </w:rPr>
        <w:t xml:space="preserve"> problematic for a number of reasons) the Avondale Collaboration decided that Community Groups shall be the kaitiaki for these shared items</w:t>
      </w:r>
      <w:r w:rsidR="004C0376" w:rsidRPr="00977DFE">
        <w:rPr>
          <w:rFonts w:cstheme="minorHAnsi"/>
        </w:rPr>
        <w:t xml:space="preserve"> in a system that fosters community connection</w:t>
      </w:r>
      <w:r w:rsidRPr="00977DFE">
        <w:rPr>
          <w:rFonts w:cstheme="minorHAnsi"/>
        </w:rPr>
        <w:t>. This kaitiaki arrangement fosters community connection</w:t>
      </w:r>
      <w:r w:rsidR="004C0376" w:rsidRPr="00977DFE">
        <w:rPr>
          <w:rFonts w:cstheme="minorHAnsi"/>
        </w:rPr>
        <w:t xml:space="preserve"> </w:t>
      </w:r>
      <w:r w:rsidRPr="00977DFE">
        <w:rPr>
          <w:rFonts w:cstheme="minorHAnsi"/>
        </w:rPr>
        <w:t xml:space="preserve">as to use a shared resource a community group representative has to connect up with the community group who is kaitiaki of the resource. </w:t>
      </w:r>
      <w:r w:rsidR="00977DFE">
        <w:rPr>
          <w:rFonts w:cstheme="minorHAnsi"/>
        </w:rPr>
        <w:t>Other advantages include k</w:t>
      </w:r>
      <w:r w:rsidRPr="00977DFE">
        <w:rPr>
          <w:rFonts w:cstheme="minorHAnsi"/>
        </w:rPr>
        <w:t>aitiaki group</w:t>
      </w:r>
      <w:r w:rsidR="004C0376" w:rsidRPr="00977DFE">
        <w:rPr>
          <w:rFonts w:cstheme="minorHAnsi"/>
        </w:rPr>
        <w:t>s</w:t>
      </w:r>
      <w:r w:rsidRPr="00977DFE">
        <w:rPr>
          <w:rFonts w:cstheme="minorHAnsi"/>
        </w:rPr>
        <w:t xml:space="preserve"> ha</w:t>
      </w:r>
      <w:r w:rsidR="004C0376" w:rsidRPr="00977DFE">
        <w:rPr>
          <w:rFonts w:cstheme="minorHAnsi"/>
        </w:rPr>
        <w:t>v</w:t>
      </w:r>
      <w:r w:rsidR="00977DFE">
        <w:rPr>
          <w:rFonts w:cstheme="minorHAnsi"/>
        </w:rPr>
        <w:t>ing</w:t>
      </w:r>
      <w:r w:rsidRPr="00977DFE">
        <w:rPr>
          <w:rFonts w:cstheme="minorHAnsi"/>
        </w:rPr>
        <w:t xml:space="preserve"> easy access to use the resource, keep</w:t>
      </w:r>
      <w:r w:rsidR="00977DFE">
        <w:rPr>
          <w:rFonts w:cstheme="minorHAnsi"/>
        </w:rPr>
        <w:t>ing</w:t>
      </w:r>
      <w:r w:rsidRPr="00977DFE">
        <w:rPr>
          <w:rFonts w:cstheme="minorHAnsi"/>
        </w:rPr>
        <w:t xml:space="preserve"> track of the resource</w:t>
      </w:r>
      <w:r w:rsidR="00356B64" w:rsidRPr="00977DFE">
        <w:rPr>
          <w:rFonts w:cstheme="minorHAnsi"/>
        </w:rPr>
        <w:t>,</w:t>
      </w:r>
      <w:r w:rsidRPr="00977DFE">
        <w:rPr>
          <w:rFonts w:cstheme="minorHAnsi"/>
        </w:rPr>
        <w:t xml:space="preserve"> brief</w:t>
      </w:r>
      <w:r w:rsidR="00977DFE">
        <w:rPr>
          <w:rFonts w:cstheme="minorHAnsi"/>
        </w:rPr>
        <w:t>ing</w:t>
      </w:r>
      <w:r w:rsidRPr="00977DFE">
        <w:rPr>
          <w:rFonts w:cstheme="minorHAnsi"/>
        </w:rPr>
        <w:t xml:space="preserve"> users on the resource</w:t>
      </w:r>
      <w:r w:rsidR="00977DFE">
        <w:rPr>
          <w:rFonts w:cstheme="minorHAnsi"/>
        </w:rPr>
        <w:t xml:space="preserve">s </w:t>
      </w:r>
      <w:r w:rsidRPr="00977DFE">
        <w:rPr>
          <w:rFonts w:cstheme="minorHAnsi"/>
        </w:rPr>
        <w:t xml:space="preserve">correct </w:t>
      </w:r>
      <w:r w:rsidR="00977DFE">
        <w:rPr>
          <w:rFonts w:cstheme="minorHAnsi"/>
        </w:rPr>
        <w:t xml:space="preserve">and </w:t>
      </w:r>
      <w:r w:rsidRPr="00977DFE">
        <w:rPr>
          <w:rFonts w:cstheme="minorHAnsi"/>
        </w:rPr>
        <w:t>safe use, and assess</w:t>
      </w:r>
      <w:r w:rsidR="00977DFE">
        <w:rPr>
          <w:rFonts w:cstheme="minorHAnsi"/>
        </w:rPr>
        <w:t>ing</w:t>
      </w:r>
      <w:r w:rsidRPr="00977DFE">
        <w:rPr>
          <w:rFonts w:cstheme="minorHAnsi"/>
        </w:rPr>
        <w:t xml:space="preserve"> any damage / maintenance required.</w:t>
      </w:r>
    </w:p>
    <w:p w14:paraId="5AB00DD6" w14:textId="77777777" w:rsidR="009913DC" w:rsidRPr="00977DFE" w:rsidRDefault="009913DC" w:rsidP="009913DC">
      <w:pPr>
        <w:jc w:val="both"/>
        <w:rPr>
          <w:rFonts w:cstheme="minorHAnsi"/>
        </w:rPr>
      </w:pPr>
      <w:r w:rsidRPr="00977DFE">
        <w:rPr>
          <w:rFonts w:cstheme="minorHAnsi"/>
        </w:rPr>
        <w:t>T</w:t>
      </w:r>
      <w:r w:rsidR="004C0376" w:rsidRPr="00977DFE">
        <w:rPr>
          <w:rFonts w:cstheme="minorHAnsi"/>
        </w:rPr>
        <w:t>he</w:t>
      </w:r>
      <w:r w:rsidR="00356B64" w:rsidRPr="00977DFE">
        <w:rPr>
          <w:rFonts w:cstheme="minorHAnsi"/>
        </w:rPr>
        <w:t xml:space="preserve"> Collaboration Network</w:t>
      </w:r>
      <w:r w:rsidR="004C0376" w:rsidRPr="00977DFE">
        <w:rPr>
          <w:rFonts w:cstheme="minorHAnsi"/>
        </w:rPr>
        <w:t xml:space="preserve"> Resource Sharing Platform has two</w:t>
      </w:r>
      <w:r w:rsidRPr="00977DFE">
        <w:rPr>
          <w:rFonts w:cstheme="minorHAnsi"/>
        </w:rPr>
        <w:t xml:space="preserve"> types of shared resource</w:t>
      </w:r>
      <w:r w:rsidR="004C0376" w:rsidRPr="00977DFE">
        <w:rPr>
          <w:rFonts w:cstheme="minorHAnsi"/>
        </w:rPr>
        <w:t>:</w:t>
      </w:r>
    </w:p>
    <w:p w14:paraId="2F0FBB10" w14:textId="77777777" w:rsidR="009913DC" w:rsidRPr="00977DFE" w:rsidRDefault="00356B64" w:rsidP="009913DC">
      <w:pPr>
        <w:pStyle w:val="ListParagraph"/>
        <w:numPr>
          <w:ilvl w:val="0"/>
          <w:numId w:val="2"/>
        </w:numPr>
        <w:jc w:val="both"/>
        <w:rPr>
          <w:rFonts w:cstheme="minorHAnsi"/>
        </w:rPr>
      </w:pPr>
      <w:r w:rsidRPr="00977DFE">
        <w:rPr>
          <w:rFonts w:cstheme="minorHAnsi"/>
        </w:rPr>
        <w:t>Community owned shared items - r</w:t>
      </w:r>
      <w:r w:rsidR="009913DC" w:rsidRPr="00977DFE">
        <w:rPr>
          <w:rFonts w:cstheme="minorHAnsi"/>
        </w:rPr>
        <w:t>esources that have been purchased on behalf of the Avondale Community or have been gifted or loaned for shared community use (see guidelines below)</w:t>
      </w:r>
      <w:r w:rsidR="004C0376" w:rsidRPr="00977DFE">
        <w:rPr>
          <w:rFonts w:cstheme="minorHAnsi"/>
        </w:rPr>
        <w:t>, and</w:t>
      </w:r>
    </w:p>
    <w:p w14:paraId="09881302" w14:textId="77777777" w:rsidR="009913DC" w:rsidRPr="00977DFE" w:rsidRDefault="009913DC" w:rsidP="009913DC">
      <w:pPr>
        <w:pStyle w:val="ListParagraph"/>
        <w:numPr>
          <w:ilvl w:val="0"/>
          <w:numId w:val="2"/>
        </w:numPr>
        <w:jc w:val="both"/>
        <w:rPr>
          <w:rFonts w:cstheme="minorHAnsi"/>
        </w:rPr>
      </w:pPr>
      <w:r w:rsidRPr="00977DFE">
        <w:rPr>
          <w:rFonts w:cstheme="minorHAnsi"/>
        </w:rPr>
        <w:t xml:space="preserve">Resources that belong to individuals, groups, businesses, organisations / agencies who are willing to share a resource or resources with others on a case by case basis. Communication should be made directly with the resource’s owner and terms of use negotiated. </w:t>
      </w:r>
    </w:p>
    <w:p w14:paraId="444DDE10" w14:textId="77777777" w:rsidR="009913DC" w:rsidRPr="00977DFE" w:rsidRDefault="007E2FFE" w:rsidP="009913DC">
      <w:pPr>
        <w:jc w:val="both"/>
        <w:rPr>
          <w:rFonts w:cstheme="minorHAnsi"/>
        </w:rPr>
      </w:pPr>
      <w:r>
        <w:rPr>
          <w:rFonts w:cstheme="minorHAnsi"/>
        </w:rPr>
        <w:t>Information about resources available is shared at Avondale Network Nights, via the Avondale Collaboration Network Facebook Group, and on the Avondale Collaboration’s web page.</w:t>
      </w:r>
    </w:p>
    <w:p w14:paraId="7A4CD756" w14:textId="77777777" w:rsidR="009913DC" w:rsidRPr="00977DFE" w:rsidRDefault="009913DC" w:rsidP="009913DC">
      <w:pPr>
        <w:jc w:val="both"/>
        <w:rPr>
          <w:rFonts w:cstheme="minorHAnsi"/>
          <w:b/>
          <w:sz w:val="28"/>
          <w:szCs w:val="28"/>
        </w:rPr>
      </w:pPr>
      <w:r w:rsidRPr="00977DFE">
        <w:rPr>
          <w:rFonts w:cstheme="minorHAnsi"/>
          <w:b/>
          <w:sz w:val="28"/>
          <w:szCs w:val="28"/>
        </w:rPr>
        <w:t xml:space="preserve">Rules / Guidelines around the use of </w:t>
      </w:r>
      <w:r w:rsidR="00356B64" w:rsidRPr="00977DFE">
        <w:rPr>
          <w:rFonts w:cstheme="minorHAnsi"/>
          <w:b/>
          <w:sz w:val="28"/>
          <w:szCs w:val="28"/>
        </w:rPr>
        <w:t>Community Owned S</w:t>
      </w:r>
      <w:r w:rsidRPr="00977DFE">
        <w:rPr>
          <w:rFonts w:cstheme="minorHAnsi"/>
          <w:b/>
          <w:sz w:val="28"/>
          <w:szCs w:val="28"/>
        </w:rPr>
        <w:t xml:space="preserve">hared </w:t>
      </w:r>
      <w:r w:rsidR="00356B64" w:rsidRPr="00977DFE">
        <w:rPr>
          <w:rFonts w:cstheme="minorHAnsi"/>
          <w:b/>
          <w:sz w:val="28"/>
          <w:szCs w:val="28"/>
        </w:rPr>
        <w:t>I</w:t>
      </w:r>
      <w:r w:rsidRPr="00977DFE">
        <w:rPr>
          <w:rFonts w:cstheme="minorHAnsi"/>
          <w:b/>
          <w:sz w:val="28"/>
          <w:szCs w:val="28"/>
        </w:rPr>
        <w:t>tems</w:t>
      </w:r>
    </w:p>
    <w:p w14:paraId="70EE020A" w14:textId="77777777" w:rsidR="009913DC" w:rsidRPr="00977DFE" w:rsidRDefault="009913DC" w:rsidP="009913DC">
      <w:pPr>
        <w:jc w:val="both"/>
        <w:rPr>
          <w:rFonts w:cstheme="minorHAnsi"/>
          <w:b/>
          <w:i/>
        </w:rPr>
      </w:pPr>
      <w:r w:rsidRPr="00977DFE">
        <w:rPr>
          <w:rFonts w:cstheme="minorHAnsi"/>
          <w:b/>
          <w:i/>
        </w:rPr>
        <w:t>Who can use</w:t>
      </w:r>
      <w:r w:rsidR="00356B64" w:rsidRPr="00977DFE">
        <w:rPr>
          <w:rFonts w:cstheme="minorHAnsi"/>
          <w:b/>
          <w:i/>
        </w:rPr>
        <w:t xml:space="preserve"> Community Owned</w:t>
      </w:r>
      <w:r w:rsidRPr="00977DFE">
        <w:rPr>
          <w:rFonts w:cstheme="minorHAnsi"/>
          <w:b/>
          <w:i/>
        </w:rPr>
        <w:t xml:space="preserve"> </w:t>
      </w:r>
      <w:r w:rsidR="00356B64" w:rsidRPr="00977DFE">
        <w:rPr>
          <w:rFonts w:cstheme="minorHAnsi"/>
          <w:b/>
          <w:i/>
        </w:rPr>
        <w:t>S</w:t>
      </w:r>
      <w:r w:rsidRPr="00977DFE">
        <w:rPr>
          <w:rFonts w:cstheme="minorHAnsi"/>
          <w:b/>
          <w:i/>
        </w:rPr>
        <w:t xml:space="preserve">hared </w:t>
      </w:r>
      <w:r w:rsidR="00356B64" w:rsidRPr="00977DFE">
        <w:rPr>
          <w:rFonts w:cstheme="minorHAnsi"/>
          <w:b/>
          <w:i/>
        </w:rPr>
        <w:t>I</w:t>
      </w:r>
      <w:r w:rsidRPr="00977DFE">
        <w:rPr>
          <w:rFonts w:cstheme="minorHAnsi"/>
          <w:b/>
          <w:i/>
        </w:rPr>
        <w:t xml:space="preserve">tems: </w:t>
      </w:r>
      <w:r w:rsidRPr="00977DFE">
        <w:rPr>
          <w:rFonts w:cstheme="minorHAnsi"/>
        </w:rPr>
        <w:t>Organisations, groups, businesses, individuals and government agencies who are working positively for Avondale. If in doubt</w:t>
      </w:r>
      <w:r w:rsidR="007E2FFE">
        <w:rPr>
          <w:rFonts w:cstheme="minorHAnsi"/>
        </w:rPr>
        <w:t xml:space="preserve"> clarity can be sort by</w:t>
      </w:r>
      <w:r w:rsidRPr="00977DFE">
        <w:rPr>
          <w:rFonts w:cstheme="minorHAnsi"/>
        </w:rPr>
        <w:t xml:space="preserve"> contact</w:t>
      </w:r>
      <w:r w:rsidR="007E2FFE">
        <w:rPr>
          <w:rFonts w:cstheme="minorHAnsi"/>
        </w:rPr>
        <w:t>ing</w:t>
      </w:r>
      <w:r w:rsidRPr="00977DFE">
        <w:rPr>
          <w:rFonts w:cstheme="minorHAnsi"/>
        </w:rPr>
        <w:t xml:space="preserve"> one of the Shared Resource Managers. </w:t>
      </w:r>
    </w:p>
    <w:p w14:paraId="75D126F3" w14:textId="77777777" w:rsidR="009913DC" w:rsidRPr="00977DFE" w:rsidRDefault="009913DC" w:rsidP="009913DC">
      <w:pPr>
        <w:jc w:val="both"/>
        <w:rPr>
          <w:rFonts w:cstheme="minorHAnsi"/>
        </w:rPr>
      </w:pPr>
      <w:r w:rsidRPr="00977DFE">
        <w:rPr>
          <w:rFonts w:cstheme="minorHAnsi"/>
          <w:b/>
          <w:i/>
        </w:rPr>
        <w:t xml:space="preserve">What </w:t>
      </w:r>
      <w:r w:rsidR="00356B64" w:rsidRPr="00977DFE">
        <w:rPr>
          <w:rFonts w:cstheme="minorHAnsi"/>
          <w:b/>
          <w:i/>
        </w:rPr>
        <w:t>Community Owned Shared Items</w:t>
      </w:r>
      <w:r w:rsidRPr="00977DFE">
        <w:rPr>
          <w:rFonts w:cstheme="minorHAnsi"/>
          <w:b/>
          <w:i/>
        </w:rPr>
        <w:t xml:space="preserve"> can be used for: </w:t>
      </w:r>
      <w:r w:rsidRPr="00977DFE">
        <w:rPr>
          <w:rFonts w:cstheme="minorHAnsi"/>
        </w:rPr>
        <w:t xml:space="preserve">Community-related activities, events, </w:t>
      </w:r>
      <w:r w:rsidR="00356B64" w:rsidRPr="00977DFE">
        <w:rPr>
          <w:rFonts w:cstheme="minorHAnsi"/>
        </w:rPr>
        <w:t xml:space="preserve">and </w:t>
      </w:r>
      <w:r w:rsidRPr="00977DFE">
        <w:rPr>
          <w:rFonts w:cstheme="minorHAnsi"/>
        </w:rPr>
        <w:t>workshops</w:t>
      </w:r>
      <w:r w:rsidR="00356B64" w:rsidRPr="00977DFE">
        <w:rPr>
          <w:rFonts w:cstheme="minorHAnsi"/>
        </w:rPr>
        <w:t xml:space="preserve"> / training sessions</w:t>
      </w:r>
    </w:p>
    <w:p w14:paraId="73D03914" w14:textId="77777777" w:rsidR="009913DC" w:rsidRPr="00977DFE" w:rsidRDefault="00356B64" w:rsidP="009913DC">
      <w:pPr>
        <w:jc w:val="both"/>
        <w:rPr>
          <w:rFonts w:cstheme="minorHAnsi"/>
          <w:i/>
        </w:rPr>
      </w:pPr>
      <w:r w:rsidRPr="00977DFE">
        <w:rPr>
          <w:rFonts w:cstheme="minorHAnsi"/>
          <w:b/>
          <w:i/>
        </w:rPr>
        <w:t>What Community Owned Shared Items cannot be used for</w:t>
      </w:r>
      <w:r w:rsidR="009913DC" w:rsidRPr="00977DFE">
        <w:rPr>
          <w:rFonts w:cstheme="minorHAnsi"/>
          <w:b/>
          <w:i/>
        </w:rPr>
        <w:t xml:space="preserve">: </w:t>
      </w:r>
      <w:r w:rsidRPr="00977DFE">
        <w:rPr>
          <w:rFonts w:cstheme="minorHAnsi"/>
          <w:i/>
        </w:rPr>
        <w:t>P</w:t>
      </w:r>
      <w:r w:rsidR="009913DC" w:rsidRPr="00977DFE">
        <w:rPr>
          <w:rFonts w:cstheme="minorHAnsi"/>
          <w:i/>
        </w:rPr>
        <w:t>rivate individual personal functions</w:t>
      </w:r>
      <w:r w:rsidRPr="00977DFE">
        <w:rPr>
          <w:rFonts w:cstheme="minorHAnsi"/>
          <w:i/>
        </w:rPr>
        <w:t>,</w:t>
      </w:r>
      <w:r w:rsidR="009913DC" w:rsidRPr="00977DFE">
        <w:rPr>
          <w:rFonts w:cstheme="minorHAnsi"/>
          <w:i/>
        </w:rPr>
        <w:t xml:space="preserve"> events</w:t>
      </w:r>
      <w:r w:rsidRPr="00977DFE">
        <w:rPr>
          <w:rFonts w:cstheme="minorHAnsi"/>
          <w:i/>
        </w:rPr>
        <w:t xml:space="preserve"> and business activity</w:t>
      </w:r>
      <w:r w:rsidR="009913DC" w:rsidRPr="00977DFE">
        <w:rPr>
          <w:rFonts w:cstheme="minorHAnsi"/>
          <w:i/>
        </w:rPr>
        <w:t xml:space="preserve"> (i.e., funerals, parties, celebrations etc</w:t>
      </w:r>
      <w:r w:rsidRPr="00977DFE">
        <w:rPr>
          <w:rFonts w:cstheme="minorHAnsi"/>
          <w:i/>
        </w:rPr>
        <w:t xml:space="preserve"> – without an Avondale Community component</w:t>
      </w:r>
      <w:r w:rsidR="009913DC" w:rsidRPr="00977DFE">
        <w:rPr>
          <w:rFonts w:cstheme="minorHAnsi"/>
          <w:i/>
        </w:rPr>
        <w:t xml:space="preserve">. Reasoning: the use of items over time reduces their life, their use generates work for kaitiaki, and use risks damage. For extenuating / special circumstances exceptions may be made via contacting one of the shared resource managers. </w:t>
      </w:r>
    </w:p>
    <w:p w14:paraId="162A9766" w14:textId="77777777" w:rsidR="00356B64" w:rsidRPr="00977DFE" w:rsidRDefault="00356B64" w:rsidP="00356B64">
      <w:pPr>
        <w:ind w:hanging="11"/>
        <w:jc w:val="both"/>
        <w:rPr>
          <w:rFonts w:cstheme="minorHAnsi"/>
          <w:i/>
        </w:rPr>
      </w:pPr>
      <w:r w:rsidRPr="00977DFE">
        <w:rPr>
          <w:rFonts w:cstheme="minorHAnsi"/>
          <w:b/>
          <w:i/>
        </w:rPr>
        <w:t xml:space="preserve">Use to support Community Activity outside of Avondale: </w:t>
      </w:r>
      <w:r w:rsidRPr="00977DFE">
        <w:rPr>
          <w:rFonts w:cstheme="minorHAnsi"/>
          <w:i/>
        </w:rPr>
        <w:t xml:space="preserve">Use of shared items to support community activity outside Avondale shall be assessed on a case by case basis by Resource Managers. </w:t>
      </w:r>
      <w:r w:rsidRPr="00977DFE">
        <w:rPr>
          <w:rFonts w:cstheme="minorHAnsi"/>
          <w:i/>
        </w:rPr>
        <w:lastRenderedPageBreak/>
        <w:t xml:space="preserve">Consideration shall be given to such things as connection of the group / organisation to Avondale (i.e., </w:t>
      </w:r>
      <w:r w:rsidR="00977DFE" w:rsidRPr="00977DFE">
        <w:rPr>
          <w:rFonts w:cstheme="minorHAnsi"/>
          <w:i/>
        </w:rPr>
        <w:t>if the</w:t>
      </w:r>
      <w:r w:rsidRPr="00977DFE">
        <w:rPr>
          <w:rFonts w:cstheme="minorHAnsi"/>
          <w:i/>
        </w:rPr>
        <w:t xml:space="preserve"> group or organisation</w:t>
      </w:r>
      <w:r w:rsidR="00977DFE" w:rsidRPr="00977DFE">
        <w:rPr>
          <w:rFonts w:cstheme="minorHAnsi"/>
          <w:i/>
        </w:rPr>
        <w:t xml:space="preserve"> is</w:t>
      </w:r>
      <w:r w:rsidRPr="00977DFE">
        <w:rPr>
          <w:rFonts w:cstheme="minorHAnsi"/>
          <w:i/>
        </w:rPr>
        <w:t xml:space="preserve"> part of the Avondale Networ</w:t>
      </w:r>
      <w:r w:rsidR="00977DFE" w:rsidRPr="00977DFE">
        <w:rPr>
          <w:rFonts w:cstheme="minorHAnsi"/>
          <w:i/>
        </w:rPr>
        <w:t>k</w:t>
      </w:r>
      <w:r w:rsidRPr="00977DFE">
        <w:rPr>
          <w:rFonts w:cstheme="minorHAnsi"/>
          <w:i/>
        </w:rPr>
        <w:t>), nature of the event</w:t>
      </w:r>
      <w:r w:rsidR="00977DFE" w:rsidRPr="00977DFE">
        <w:rPr>
          <w:rFonts w:cstheme="minorHAnsi"/>
          <w:i/>
        </w:rPr>
        <w:t xml:space="preserve"> / activity and </w:t>
      </w:r>
      <w:r w:rsidRPr="00977DFE">
        <w:rPr>
          <w:rFonts w:cstheme="minorHAnsi"/>
          <w:i/>
        </w:rPr>
        <w:t xml:space="preserve">risk to equipment, </w:t>
      </w:r>
      <w:r w:rsidR="00977DFE" w:rsidRPr="00977DFE">
        <w:rPr>
          <w:rFonts w:cstheme="minorHAnsi"/>
          <w:i/>
        </w:rPr>
        <w:t>purpose and reputation of group / organisation, potential for the group or organisation to share / support in return, impact of request on kaitiaki</w:t>
      </w:r>
      <w:r w:rsidR="007E2FFE">
        <w:rPr>
          <w:rFonts w:cstheme="minorHAnsi"/>
          <w:i/>
        </w:rPr>
        <w:t>,</w:t>
      </w:r>
      <w:r w:rsidR="00977DFE" w:rsidRPr="00977DFE">
        <w:rPr>
          <w:rFonts w:cstheme="minorHAnsi"/>
          <w:i/>
        </w:rPr>
        <w:t xml:space="preserve"> and potential for conflict with Avondale based bookings.</w:t>
      </w:r>
    </w:p>
    <w:p w14:paraId="7AFEE384" w14:textId="77777777" w:rsidR="009913DC" w:rsidRPr="00977DFE" w:rsidRDefault="009913DC" w:rsidP="009913DC">
      <w:pPr>
        <w:jc w:val="both"/>
        <w:rPr>
          <w:rFonts w:cstheme="minorHAnsi"/>
          <w:i/>
        </w:rPr>
      </w:pPr>
      <w:r w:rsidRPr="00977DFE">
        <w:rPr>
          <w:rFonts w:cstheme="minorHAnsi"/>
          <w:b/>
          <w:i/>
        </w:rPr>
        <w:t xml:space="preserve">Damage/maintenance: </w:t>
      </w:r>
      <w:r w:rsidRPr="00977DFE">
        <w:rPr>
          <w:rFonts w:cstheme="minorHAnsi"/>
          <w:i/>
        </w:rPr>
        <w:t>Over time shared items will be subject to wear and tear. As they require maintenance Resource Managers will make decisions around their maintenance / repair / replacement. If damage occurs due to wear and tear (not gross neglect or misuse / abuse) then the group using the item at the damage occurs will not be liable for the cost of repair. Offers from groups to repair items from within their budgets should be welcomed and gratefully accepted.  In the event of gross neglect / misuse / abuse or any use for private individual functions then liability for the cost of repair is at the discretion of resource managers.</w:t>
      </w:r>
    </w:p>
    <w:p w14:paraId="1F6B3963" w14:textId="77777777" w:rsidR="009913DC" w:rsidRPr="00977DFE" w:rsidRDefault="009913DC" w:rsidP="009913DC">
      <w:pPr>
        <w:jc w:val="both"/>
        <w:rPr>
          <w:rFonts w:cstheme="minorHAnsi"/>
          <w:i/>
        </w:rPr>
      </w:pPr>
      <w:r w:rsidRPr="00977DFE">
        <w:rPr>
          <w:rFonts w:cstheme="minorHAnsi"/>
          <w:b/>
          <w:i/>
        </w:rPr>
        <w:t xml:space="preserve">Kaitiaki role: </w:t>
      </w:r>
      <w:r w:rsidRPr="00977DFE">
        <w:rPr>
          <w:rFonts w:cstheme="minorHAnsi"/>
          <w:i/>
        </w:rPr>
        <w:t>Shared Resource Managers shall appoint appropriate Kaitiaki for each resource. These kaitiaki shall:</w:t>
      </w:r>
    </w:p>
    <w:p w14:paraId="6F855D4F" w14:textId="77777777" w:rsidR="009913DC" w:rsidRPr="00977DFE" w:rsidRDefault="009913DC" w:rsidP="009913DC">
      <w:pPr>
        <w:pStyle w:val="ListParagraph"/>
        <w:numPr>
          <w:ilvl w:val="0"/>
          <w:numId w:val="1"/>
        </w:numPr>
        <w:jc w:val="both"/>
        <w:rPr>
          <w:rFonts w:cstheme="minorHAnsi"/>
          <w:i/>
        </w:rPr>
      </w:pPr>
      <w:r w:rsidRPr="00977DFE">
        <w:rPr>
          <w:rFonts w:cstheme="minorHAnsi"/>
          <w:i/>
        </w:rPr>
        <w:t xml:space="preserve">Store the resource item appropriately </w:t>
      </w:r>
    </w:p>
    <w:p w14:paraId="6A599170" w14:textId="77777777" w:rsidR="009913DC" w:rsidRPr="00977DFE" w:rsidRDefault="009913DC" w:rsidP="009913DC">
      <w:pPr>
        <w:pStyle w:val="ListParagraph"/>
        <w:numPr>
          <w:ilvl w:val="0"/>
          <w:numId w:val="1"/>
        </w:numPr>
        <w:jc w:val="both"/>
        <w:rPr>
          <w:rFonts w:cstheme="minorHAnsi"/>
          <w:i/>
        </w:rPr>
      </w:pPr>
      <w:r w:rsidRPr="00977DFE">
        <w:rPr>
          <w:rFonts w:cstheme="minorHAnsi"/>
          <w:i/>
        </w:rPr>
        <w:t>Be easily able to be contacted by others to borrow the item</w:t>
      </w:r>
    </w:p>
    <w:p w14:paraId="092D6BB4" w14:textId="77777777" w:rsidR="009913DC" w:rsidRPr="00977DFE" w:rsidRDefault="009913DC" w:rsidP="009913DC">
      <w:pPr>
        <w:pStyle w:val="ListParagraph"/>
        <w:numPr>
          <w:ilvl w:val="0"/>
          <w:numId w:val="1"/>
        </w:numPr>
        <w:jc w:val="both"/>
        <w:rPr>
          <w:rFonts w:cstheme="minorHAnsi"/>
          <w:i/>
        </w:rPr>
      </w:pPr>
      <w:r w:rsidRPr="00977DFE">
        <w:rPr>
          <w:rFonts w:cstheme="minorHAnsi"/>
          <w:i/>
        </w:rPr>
        <w:t>Be readily willing to share the item with others (as per guidelines) when it’s available / not being used</w:t>
      </w:r>
    </w:p>
    <w:p w14:paraId="2E898F17" w14:textId="77777777" w:rsidR="009913DC" w:rsidRPr="00977DFE" w:rsidRDefault="009913DC" w:rsidP="009913DC">
      <w:pPr>
        <w:pStyle w:val="ListParagraph"/>
        <w:numPr>
          <w:ilvl w:val="0"/>
          <w:numId w:val="1"/>
        </w:numPr>
        <w:jc w:val="both"/>
        <w:rPr>
          <w:rFonts w:cstheme="minorHAnsi"/>
          <w:i/>
        </w:rPr>
      </w:pPr>
      <w:r w:rsidRPr="00977DFE">
        <w:rPr>
          <w:rFonts w:cstheme="minorHAnsi"/>
          <w:i/>
        </w:rPr>
        <w:t>Be willing to have contact details for borrowing shared on appropriate forums – i.e., at Network Meetings, Facebook &amp; appropriate websites</w:t>
      </w:r>
    </w:p>
    <w:p w14:paraId="6E432FC2" w14:textId="77777777" w:rsidR="009913DC" w:rsidRPr="00977DFE" w:rsidRDefault="009913DC" w:rsidP="009913DC">
      <w:pPr>
        <w:pStyle w:val="ListParagraph"/>
        <w:numPr>
          <w:ilvl w:val="0"/>
          <w:numId w:val="1"/>
        </w:numPr>
        <w:jc w:val="both"/>
        <w:rPr>
          <w:rFonts w:cstheme="minorHAnsi"/>
          <w:i/>
        </w:rPr>
      </w:pPr>
      <w:r w:rsidRPr="00977DFE">
        <w:rPr>
          <w:rFonts w:cstheme="minorHAnsi"/>
          <w:i/>
        </w:rPr>
        <w:t>Keep track of items that are borrowed and assess their condition</w:t>
      </w:r>
    </w:p>
    <w:p w14:paraId="228C0D7B" w14:textId="77777777" w:rsidR="009913DC" w:rsidRPr="00977DFE" w:rsidRDefault="009913DC" w:rsidP="009913DC">
      <w:pPr>
        <w:pStyle w:val="ListParagraph"/>
        <w:numPr>
          <w:ilvl w:val="0"/>
          <w:numId w:val="1"/>
        </w:numPr>
        <w:jc w:val="both"/>
        <w:rPr>
          <w:rFonts w:cstheme="minorHAnsi"/>
          <w:i/>
        </w:rPr>
      </w:pPr>
      <w:r w:rsidRPr="00977DFE">
        <w:rPr>
          <w:rFonts w:cstheme="minorHAnsi"/>
          <w:i/>
        </w:rPr>
        <w:t>Report damage and maintenance needs to Resource Managers</w:t>
      </w:r>
    </w:p>
    <w:p w14:paraId="71EDDFA7" w14:textId="77777777" w:rsidR="009913DC" w:rsidRPr="00977DFE" w:rsidRDefault="009913DC" w:rsidP="009913DC">
      <w:pPr>
        <w:pStyle w:val="ListParagraph"/>
        <w:numPr>
          <w:ilvl w:val="0"/>
          <w:numId w:val="1"/>
        </w:numPr>
        <w:jc w:val="both"/>
        <w:rPr>
          <w:rFonts w:cstheme="minorHAnsi"/>
          <w:i/>
        </w:rPr>
      </w:pPr>
      <w:r w:rsidRPr="00977DFE">
        <w:rPr>
          <w:rFonts w:cstheme="minorHAnsi"/>
          <w:i/>
        </w:rPr>
        <w:t>Say NO to personal use requests and refer people onto Resource Managers in extenuating circumstances</w:t>
      </w:r>
    </w:p>
    <w:p w14:paraId="4DA9FDCE" w14:textId="77777777" w:rsidR="009913DC" w:rsidRPr="00977DFE" w:rsidRDefault="009913DC" w:rsidP="009913DC">
      <w:pPr>
        <w:pStyle w:val="ListParagraph"/>
        <w:numPr>
          <w:ilvl w:val="0"/>
          <w:numId w:val="1"/>
        </w:numPr>
        <w:jc w:val="both"/>
        <w:rPr>
          <w:rFonts w:cstheme="minorHAnsi"/>
          <w:i/>
        </w:rPr>
      </w:pPr>
      <w:r w:rsidRPr="00977DFE">
        <w:rPr>
          <w:rFonts w:cstheme="minorHAnsi"/>
          <w:i/>
        </w:rPr>
        <w:t>Be friendly and polite</w:t>
      </w:r>
    </w:p>
    <w:p w14:paraId="0D7AB6A9" w14:textId="77777777" w:rsidR="00977DFE" w:rsidRPr="00977DFE" w:rsidRDefault="00977DFE" w:rsidP="009913DC">
      <w:pPr>
        <w:pStyle w:val="ListParagraph"/>
        <w:numPr>
          <w:ilvl w:val="0"/>
          <w:numId w:val="1"/>
        </w:numPr>
        <w:jc w:val="both"/>
        <w:rPr>
          <w:rFonts w:cstheme="minorHAnsi"/>
          <w:i/>
        </w:rPr>
      </w:pPr>
      <w:r w:rsidRPr="00977DFE">
        <w:rPr>
          <w:rFonts w:cstheme="minorHAnsi"/>
          <w:i/>
        </w:rPr>
        <w:t>Brief those borrowing resources re appropriate / correct use, conditions of use, and any safety considerations</w:t>
      </w:r>
    </w:p>
    <w:p w14:paraId="37BE174F" w14:textId="77777777" w:rsidR="009913DC" w:rsidRPr="00977DFE" w:rsidRDefault="009913DC" w:rsidP="009913DC">
      <w:pPr>
        <w:jc w:val="both"/>
        <w:rPr>
          <w:rFonts w:cstheme="minorHAnsi"/>
          <w:i/>
        </w:rPr>
      </w:pPr>
      <w:r w:rsidRPr="00977DFE">
        <w:rPr>
          <w:rFonts w:cstheme="minorHAnsi"/>
          <w:b/>
          <w:i/>
        </w:rPr>
        <w:t>Shared Resource Managers</w:t>
      </w:r>
      <w:r w:rsidRPr="00977DFE">
        <w:rPr>
          <w:rFonts w:cstheme="minorHAnsi"/>
          <w:i/>
        </w:rPr>
        <w:t>: The Avondale Collaboration Steering Group shall appoint a sub-group of 3-4 Resource Managers who are responsible for overseeing the management of the shared items.</w:t>
      </w:r>
    </w:p>
    <w:p w14:paraId="12910818" w14:textId="77777777" w:rsidR="009913DC" w:rsidRPr="00977DFE" w:rsidRDefault="009913DC" w:rsidP="009913DC">
      <w:pPr>
        <w:jc w:val="both"/>
        <w:rPr>
          <w:rFonts w:cstheme="minorHAnsi"/>
          <w:b/>
          <w:i/>
        </w:rPr>
      </w:pPr>
    </w:p>
    <w:p w14:paraId="60F044C1" w14:textId="77777777" w:rsidR="009913DC" w:rsidRPr="00977DFE" w:rsidRDefault="009913DC" w:rsidP="009913DC">
      <w:pPr>
        <w:jc w:val="both"/>
        <w:rPr>
          <w:rFonts w:cstheme="minorHAnsi"/>
          <w:b/>
          <w:i/>
        </w:rPr>
      </w:pPr>
    </w:p>
    <w:p w14:paraId="7C8A7740" w14:textId="77777777" w:rsidR="009913DC" w:rsidRPr="00977DFE" w:rsidRDefault="009913DC" w:rsidP="009913DC">
      <w:pPr>
        <w:jc w:val="both"/>
        <w:rPr>
          <w:rFonts w:cstheme="minorHAnsi"/>
        </w:rPr>
      </w:pPr>
    </w:p>
    <w:p w14:paraId="670DDBF7" w14:textId="77777777" w:rsidR="009913DC" w:rsidRPr="00977DFE" w:rsidRDefault="009913DC" w:rsidP="009913DC">
      <w:pPr>
        <w:jc w:val="both"/>
        <w:rPr>
          <w:rFonts w:cstheme="minorHAnsi"/>
        </w:rPr>
      </w:pPr>
    </w:p>
    <w:p w14:paraId="19BC8D8A" w14:textId="77777777" w:rsidR="009913DC" w:rsidRPr="00977DFE" w:rsidRDefault="009913DC" w:rsidP="009913DC">
      <w:pPr>
        <w:jc w:val="both"/>
        <w:rPr>
          <w:rFonts w:cstheme="minorHAnsi"/>
        </w:rPr>
      </w:pPr>
    </w:p>
    <w:p w14:paraId="718EB5CE" w14:textId="77777777" w:rsidR="009913DC" w:rsidRPr="00977DFE" w:rsidRDefault="009913DC" w:rsidP="009913DC">
      <w:pPr>
        <w:jc w:val="both"/>
        <w:rPr>
          <w:rFonts w:cstheme="minorHAnsi"/>
        </w:rPr>
      </w:pPr>
    </w:p>
    <w:p w14:paraId="0AE19567" w14:textId="77777777" w:rsidR="009913DC" w:rsidRPr="00977DFE" w:rsidRDefault="009913DC" w:rsidP="009913DC">
      <w:pPr>
        <w:jc w:val="both"/>
        <w:rPr>
          <w:rFonts w:cstheme="minorHAnsi"/>
        </w:rPr>
      </w:pPr>
    </w:p>
    <w:p w14:paraId="0B2D43BF" w14:textId="77777777" w:rsidR="009913DC" w:rsidRPr="00977DFE" w:rsidRDefault="009913DC" w:rsidP="009913DC">
      <w:pPr>
        <w:jc w:val="both"/>
        <w:rPr>
          <w:rFonts w:cstheme="minorHAnsi"/>
        </w:rPr>
      </w:pPr>
    </w:p>
    <w:p w14:paraId="628CBA1F" w14:textId="77777777" w:rsidR="009913DC" w:rsidRPr="00977DFE" w:rsidRDefault="009913DC" w:rsidP="009913DC">
      <w:pPr>
        <w:jc w:val="both"/>
        <w:rPr>
          <w:rFonts w:cstheme="minorHAnsi"/>
        </w:rPr>
      </w:pPr>
    </w:p>
    <w:p w14:paraId="4BCD18E5" w14:textId="77777777" w:rsidR="009913DC" w:rsidRPr="00977DFE" w:rsidRDefault="009913DC">
      <w:pPr>
        <w:rPr>
          <w:rFonts w:cstheme="minorHAnsi"/>
        </w:rPr>
      </w:pPr>
    </w:p>
    <w:sectPr w:rsidR="009913DC" w:rsidRPr="00977D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1058" w14:textId="77777777" w:rsidR="00034F74" w:rsidRDefault="00034F74" w:rsidP="00977DFE">
      <w:pPr>
        <w:spacing w:after="0" w:line="240" w:lineRule="auto"/>
      </w:pPr>
      <w:r>
        <w:separator/>
      </w:r>
    </w:p>
  </w:endnote>
  <w:endnote w:type="continuationSeparator" w:id="0">
    <w:p w14:paraId="0F67DA8B" w14:textId="77777777" w:rsidR="00034F74" w:rsidRDefault="00034F74" w:rsidP="0097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37015" w14:textId="77777777" w:rsidR="00977DFE" w:rsidRDefault="00977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9E75" w14:textId="77777777" w:rsidR="00977DFE" w:rsidRDefault="00977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2FCA" w14:textId="77777777" w:rsidR="00977DFE" w:rsidRDefault="00977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0D6AC" w14:textId="77777777" w:rsidR="00034F74" w:rsidRDefault="00034F74" w:rsidP="00977DFE">
      <w:pPr>
        <w:spacing w:after="0" w:line="240" w:lineRule="auto"/>
      </w:pPr>
      <w:r>
        <w:separator/>
      </w:r>
    </w:p>
  </w:footnote>
  <w:footnote w:type="continuationSeparator" w:id="0">
    <w:p w14:paraId="2DF97632" w14:textId="77777777" w:rsidR="00034F74" w:rsidRDefault="00034F74" w:rsidP="00977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02FD0" w14:textId="77777777" w:rsidR="00977DFE" w:rsidRDefault="00977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726762"/>
      <w:docPartObj>
        <w:docPartGallery w:val="Watermarks"/>
        <w:docPartUnique/>
      </w:docPartObj>
    </w:sdtPr>
    <w:sdtEndPr/>
    <w:sdtContent>
      <w:p w14:paraId="5568A31A" w14:textId="77777777" w:rsidR="00977DFE" w:rsidRDefault="00AC6607">
        <w:pPr>
          <w:pStyle w:val="Header"/>
        </w:pPr>
        <w:r>
          <w:rPr>
            <w:noProof/>
          </w:rPr>
          <w:pict w14:anchorId="7D11F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996548" o:spid="_x0000_s2049"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5CBC9" w14:textId="77777777" w:rsidR="00977DFE" w:rsidRDefault="00977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64A65"/>
    <w:multiLevelType w:val="hybridMultilevel"/>
    <w:tmpl w:val="84505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01D655D"/>
    <w:multiLevelType w:val="hybridMultilevel"/>
    <w:tmpl w:val="243209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9D"/>
    <w:rsid w:val="00034F74"/>
    <w:rsid w:val="00035C54"/>
    <w:rsid w:val="00356B64"/>
    <w:rsid w:val="003D46F7"/>
    <w:rsid w:val="004C0376"/>
    <w:rsid w:val="007E2FFE"/>
    <w:rsid w:val="00977DFE"/>
    <w:rsid w:val="009913DC"/>
    <w:rsid w:val="00AC6607"/>
    <w:rsid w:val="00D64603"/>
    <w:rsid w:val="00DC67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800924"/>
  <w15:chartTrackingRefBased/>
  <w15:docId w15:val="{A826D635-0712-42B2-A49E-48361620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13DC"/>
    <w:rPr>
      <w:color w:val="0000FF"/>
      <w:u w:val="single"/>
    </w:rPr>
  </w:style>
  <w:style w:type="paragraph" w:customStyle="1" w:styleId="xxmsonormal">
    <w:name w:val="x_x_msonormal"/>
    <w:basedOn w:val="Normal"/>
    <w:rsid w:val="009913DC"/>
    <w:pPr>
      <w:spacing w:after="0" w:line="240" w:lineRule="auto"/>
    </w:pPr>
    <w:rPr>
      <w:rFonts w:ascii="Calibri" w:hAnsi="Calibri" w:cs="Calibri"/>
      <w:lang w:eastAsia="en-NZ"/>
    </w:rPr>
  </w:style>
  <w:style w:type="paragraph" w:styleId="ListParagraph">
    <w:name w:val="List Paragraph"/>
    <w:basedOn w:val="Normal"/>
    <w:uiPriority w:val="34"/>
    <w:qFormat/>
    <w:rsid w:val="009913DC"/>
    <w:pPr>
      <w:ind w:left="720"/>
      <w:contextualSpacing/>
    </w:pPr>
  </w:style>
  <w:style w:type="paragraph" w:styleId="Header">
    <w:name w:val="header"/>
    <w:basedOn w:val="Normal"/>
    <w:link w:val="HeaderChar"/>
    <w:uiPriority w:val="99"/>
    <w:unhideWhenUsed/>
    <w:rsid w:val="00977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DFE"/>
  </w:style>
  <w:style w:type="paragraph" w:styleId="Footer">
    <w:name w:val="footer"/>
    <w:basedOn w:val="Normal"/>
    <w:link w:val="FooterChar"/>
    <w:uiPriority w:val="99"/>
    <w:unhideWhenUsed/>
    <w:rsid w:val="00977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54B99-F164-4FFD-ABEF-A1ED510D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shalema</dc:creator>
  <cp:keywords/>
  <dc:description/>
  <cp:lastModifiedBy>Shalema - Community Waitakere</cp:lastModifiedBy>
  <cp:revision>2</cp:revision>
  <dcterms:created xsi:type="dcterms:W3CDTF">2019-06-06T22:10:00Z</dcterms:created>
  <dcterms:modified xsi:type="dcterms:W3CDTF">2019-06-06T22:10:00Z</dcterms:modified>
</cp:coreProperties>
</file>